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A2" w:rsidRPr="000342F7" w:rsidRDefault="00B749A2" w:rsidP="00B749A2">
      <w:pPr>
        <w:rPr>
          <w:rFonts w:ascii="Book Antiqua" w:eastAsia="MS Mincho" w:hAnsi="Book Antiqua" w:cs="Book Antiqua"/>
          <w:sz w:val="22"/>
          <w:szCs w:val="22"/>
        </w:rPr>
      </w:pPr>
      <w:bookmarkStart w:id="0" w:name="_GoBack"/>
      <w:bookmarkEnd w:id="0"/>
      <w:r w:rsidRPr="000342F7">
        <w:rPr>
          <w:rFonts w:ascii="Book Antiqua" w:hAnsi="Book Antiqu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2503458</wp:posOffset>
            </wp:positionH>
            <wp:positionV relativeFrom="paragraph">
              <wp:posOffset>-543464</wp:posOffset>
            </wp:positionV>
            <wp:extent cx="834965" cy="923026"/>
            <wp:effectExtent l="19050" t="0" r="32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965" cy="923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9A2" w:rsidRPr="000342F7" w:rsidRDefault="00B749A2" w:rsidP="00B749A2">
      <w:pPr>
        <w:rPr>
          <w:rFonts w:ascii="Book Antiqua" w:eastAsia="MS Mincho" w:hAnsi="Book Antiqua" w:cs="Book Antiqua"/>
          <w:sz w:val="22"/>
          <w:szCs w:val="22"/>
        </w:rPr>
      </w:pPr>
    </w:p>
    <w:p w:rsidR="00B749A2" w:rsidRPr="000342F7" w:rsidRDefault="00B749A2" w:rsidP="00B749A2">
      <w:pPr>
        <w:jc w:val="center"/>
        <w:rPr>
          <w:rFonts w:ascii="Book Antiqua" w:eastAsia="MS Mincho" w:hAnsi="Book Antiqua" w:cs="Book Antiqua"/>
          <w:sz w:val="22"/>
          <w:szCs w:val="22"/>
        </w:rPr>
      </w:pPr>
    </w:p>
    <w:p w:rsidR="00B749A2" w:rsidRPr="000342F7" w:rsidRDefault="00B749A2" w:rsidP="00B749A2">
      <w:pPr>
        <w:jc w:val="center"/>
        <w:rPr>
          <w:rFonts w:ascii="Book Antiqua" w:eastAsia="Batang" w:hAnsi="Book Antiqua"/>
          <w:b/>
          <w:bCs/>
          <w:sz w:val="22"/>
          <w:szCs w:val="22"/>
        </w:rPr>
      </w:pPr>
      <w:r w:rsidRPr="000342F7">
        <w:rPr>
          <w:rFonts w:ascii="Book Antiqua" w:eastAsia="MS Mincho" w:hAnsi="Book Antiqua"/>
          <w:b/>
          <w:bCs/>
          <w:sz w:val="22"/>
          <w:szCs w:val="22"/>
        </w:rPr>
        <w:t>Republika e Kosov</w:t>
      </w:r>
      <w:r w:rsidRPr="000342F7">
        <w:rPr>
          <w:rFonts w:ascii="Book Antiqua" w:hAnsi="Book Antiqua"/>
          <w:b/>
          <w:bCs/>
          <w:sz w:val="22"/>
          <w:szCs w:val="22"/>
        </w:rPr>
        <w:t>ës</w:t>
      </w:r>
    </w:p>
    <w:p w:rsidR="00B749A2" w:rsidRPr="000342F7" w:rsidRDefault="00B749A2" w:rsidP="00B749A2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0342F7">
        <w:rPr>
          <w:rFonts w:ascii="Book Antiqua" w:eastAsia="Batang" w:hAnsi="Book Antiqua"/>
          <w:b/>
          <w:bCs/>
          <w:sz w:val="22"/>
          <w:szCs w:val="22"/>
        </w:rPr>
        <w:t>Republika Kosova-</w:t>
      </w:r>
      <w:r w:rsidRPr="000342F7">
        <w:rPr>
          <w:rFonts w:ascii="Book Antiqua" w:hAnsi="Book Antiqua"/>
          <w:b/>
          <w:bCs/>
          <w:sz w:val="22"/>
          <w:szCs w:val="22"/>
        </w:rPr>
        <w:t>Republic of Kosovo</w:t>
      </w:r>
    </w:p>
    <w:p w:rsidR="00B749A2" w:rsidRPr="000342F7" w:rsidRDefault="00B749A2" w:rsidP="00B749A2">
      <w:pPr>
        <w:jc w:val="center"/>
        <w:rPr>
          <w:rFonts w:ascii="Book Antiqua" w:hAnsi="Book Antiqua"/>
          <w:b/>
          <w:bCs/>
          <w:iCs/>
          <w:sz w:val="22"/>
          <w:szCs w:val="22"/>
        </w:rPr>
      </w:pPr>
      <w:r w:rsidRPr="000342F7">
        <w:rPr>
          <w:rFonts w:ascii="Book Antiqua" w:hAnsi="Book Antiqua"/>
          <w:b/>
          <w:bCs/>
          <w:iCs/>
          <w:sz w:val="22"/>
          <w:szCs w:val="22"/>
        </w:rPr>
        <w:t xml:space="preserve">Qeveria –Vlada-Government </w:t>
      </w:r>
    </w:p>
    <w:p w:rsidR="00B749A2" w:rsidRPr="000342F7" w:rsidRDefault="00B749A2" w:rsidP="00B749A2">
      <w:pPr>
        <w:jc w:val="center"/>
        <w:rPr>
          <w:rFonts w:ascii="Book Antiqua" w:hAnsi="Book Antiqua"/>
          <w:b/>
          <w:iCs/>
          <w:sz w:val="22"/>
          <w:szCs w:val="22"/>
        </w:rPr>
      </w:pPr>
      <w:r w:rsidRPr="000342F7">
        <w:rPr>
          <w:rFonts w:ascii="Book Antiqua" w:hAnsi="Book Antiqua"/>
          <w:b/>
          <w:iCs/>
          <w:sz w:val="22"/>
          <w:szCs w:val="22"/>
        </w:rPr>
        <w:t>Ministria e Drejtësisë- Ministarstvo Pravde- Ministry of Justice</w:t>
      </w:r>
    </w:p>
    <w:p w:rsidR="00B749A2" w:rsidRPr="000342F7" w:rsidRDefault="00B749A2" w:rsidP="00B749A2">
      <w:pPr>
        <w:jc w:val="center"/>
        <w:rPr>
          <w:rFonts w:ascii="Book Antiqua" w:hAnsi="Book Antiqua"/>
          <w:b/>
          <w:iCs/>
          <w:sz w:val="22"/>
          <w:szCs w:val="22"/>
        </w:rPr>
      </w:pPr>
    </w:p>
    <w:p w:rsidR="000F6FF1" w:rsidRPr="000F6FF1" w:rsidRDefault="000F6FF1" w:rsidP="000F6FF1">
      <w:pPr>
        <w:jc w:val="both"/>
        <w:rPr>
          <w:rFonts w:ascii="Book Antiqua" w:hAnsi="Book Antiqua"/>
          <w:b/>
          <w:iCs/>
          <w:sz w:val="22"/>
          <w:szCs w:val="22"/>
        </w:rPr>
      </w:pPr>
      <w:r w:rsidRPr="000F6FF1">
        <w:rPr>
          <w:rFonts w:ascii="Book Antiqua" w:hAnsi="Book Antiqua"/>
          <w:b/>
          <w:iCs/>
          <w:sz w:val="22"/>
          <w:szCs w:val="22"/>
        </w:rPr>
        <w:t>Komisija za polaganje Pravosudnog ispita</w:t>
      </w:r>
    </w:p>
    <w:p w:rsidR="005F6FF2" w:rsidRDefault="005F6FF2" w:rsidP="00B749A2">
      <w:pPr>
        <w:jc w:val="both"/>
        <w:rPr>
          <w:rFonts w:ascii="Book Antiqua" w:hAnsi="Book Antiqua"/>
          <w:b/>
          <w:iCs/>
          <w:sz w:val="22"/>
          <w:szCs w:val="22"/>
        </w:rPr>
      </w:pPr>
    </w:p>
    <w:p w:rsidR="00B749A2" w:rsidRPr="00357AC8" w:rsidRDefault="005F2A26" w:rsidP="00B749A2">
      <w:pPr>
        <w:jc w:val="both"/>
        <w:rPr>
          <w:rFonts w:ascii="Book Antiqua" w:hAnsi="Book Antiqua"/>
          <w:b/>
          <w:iCs/>
        </w:rPr>
      </w:pPr>
      <w:r w:rsidRPr="005F2A26">
        <w:rPr>
          <w:rFonts w:ascii="Book Antiqua" w:hAnsi="Book Antiqua"/>
          <w:iCs/>
        </w:rPr>
        <w:t xml:space="preserve">Na osnovu Zakona br. 04/L-141, član 12, stav 8 i 9 za Pravosudni ispit i Administrativnog uputstva Br. 13/2013 o načinu i programu polaganja Pravosudnog ispita, Komisija za Pravosudni ispit obaveštava kandidate koji su ostali na ponovni ispit u aprilu 2017, da ponovni ispit se </w:t>
      </w:r>
      <w:r w:rsidRPr="005F2A26">
        <w:rPr>
          <w:rFonts w:ascii="Book Antiqua" w:hAnsi="Book Antiqua"/>
          <w:b/>
          <w:iCs/>
        </w:rPr>
        <w:t>održava 23 juna 2017, sa početkom u 09:00 sati, Mali Amfiteatar, Pravni Fakultet.</w:t>
      </w:r>
    </w:p>
    <w:tbl>
      <w:tblPr>
        <w:tblStyle w:val="TableGrid"/>
        <w:tblpPr w:leftFromText="180" w:rightFromText="180" w:vertAnchor="page" w:horzAnchor="margin" w:tblpXSpec="center" w:tblpY="5870"/>
        <w:tblW w:w="0" w:type="auto"/>
        <w:tblLook w:val="04A0" w:firstRow="1" w:lastRow="0" w:firstColumn="1" w:lastColumn="0" w:noHBand="0" w:noVBand="1"/>
      </w:tblPr>
      <w:tblGrid>
        <w:gridCol w:w="570"/>
        <w:gridCol w:w="3330"/>
        <w:gridCol w:w="900"/>
        <w:gridCol w:w="4308"/>
      </w:tblGrid>
      <w:tr w:rsidR="005F6FF2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D96" w:rsidRDefault="00132D96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  <w:p w:rsidR="005F6FF2" w:rsidRPr="00132D96" w:rsidRDefault="000F6FF1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B</w:t>
            </w:r>
            <w:r w:rsidR="005F6FF2" w:rsidRPr="00132D96">
              <w:rPr>
                <w:rFonts w:ascii="Book Antiqua" w:hAnsi="Book Antiqua"/>
                <w:b/>
                <w:iCs/>
              </w:rPr>
              <w:t>r.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D96" w:rsidRDefault="00132D96" w:rsidP="005F6FF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5F6FF2" w:rsidRPr="00132D96" w:rsidRDefault="000F6FF1" w:rsidP="005F6FF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Ime i Prezime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D96" w:rsidRDefault="00132D96" w:rsidP="005F6FF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5F6FF2" w:rsidRPr="00132D96" w:rsidRDefault="000F6FF1" w:rsidP="005F6FF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Kod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D96" w:rsidRPr="00132D96" w:rsidRDefault="00132D96" w:rsidP="005F6FF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5F6FF2" w:rsidRPr="00132D96" w:rsidRDefault="000F6FF1" w:rsidP="005F2A2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  <w:r w:rsidRPr="000F6FF1">
              <w:rPr>
                <w:rFonts w:ascii="Book Antiqua" w:hAnsi="Book Antiqua"/>
                <w:b/>
                <w:iCs/>
              </w:rPr>
              <w:t xml:space="preserve">PONOVNI ISPIT </w:t>
            </w:r>
            <w:r w:rsidR="005F2A26">
              <w:rPr>
                <w:rFonts w:ascii="Book Antiqua" w:hAnsi="Book Antiqua"/>
                <w:b/>
                <w:iCs/>
              </w:rPr>
              <w:t xml:space="preserve">IZ </w:t>
            </w:r>
            <w:r w:rsidRPr="000F6FF1">
              <w:rPr>
                <w:rFonts w:ascii="Book Antiqua" w:hAnsi="Book Antiqua"/>
                <w:b/>
                <w:iCs/>
              </w:rPr>
              <w:t>PREDMET</w:t>
            </w:r>
            <w:r w:rsidR="005F2A26">
              <w:rPr>
                <w:rFonts w:ascii="Book Antiqua" w:hAnsi="Book Antiqua"/>
                <w:b/>
                <w:iCs/>
              </w:rPr>
              <w:t>A</w:t>
            </w:r>
          </w:p>
        </w:tc>
      </w:tr>
      <w:tr w:rsidR="00BA285E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85E" w:rsidRPr="006F75C2" w:rsidRDefault="00BA285E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85E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Adelinë Konushevci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85E" w:rsidRPr="006F75C2" w:rsidRDefault="00BA285E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85E" w:rsidRPr="006F75C2" w:rsidRDefault="000F6FF1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0F6FF1"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Agron Krasniqi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Ajet Hoxha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Alma Paçarizi-Osmanaj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0F6FF1">
              <w:rPr>
                <w:rFonts w:ascii="Book Antiqua" w:hAnsi="Book Antiqua"/>
                <w:b/>
                <w:iCs/>
              </w:rPr>
              <w:t>Krivično</w:t>
            </w:r>
            <w:r>
              <w:rPr>
                <w:rFonts w:ascii="Book Antiqua" w:hAnsi="Book Antiqua"/>
                <w:b/>
                <w:iCs/>
              </w:rPr>
              <w:t xml:space="preserve"> </w:t>
            </w:r>
            <w:r w:rsidR="00A856A7">
              <w:rPr>
                <w:rFonts w:ascii="Book Antiqua" w:hAnsi="Book Antiqua"/>
                <w:b/>
                <w:iCs/>
              </w:rPr>
              <w:t xml:space="preserve"> </w:t>
            </w:r>
            <w:r w:rsidR="00A856A7" w:rsidRPr="006F75C2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Arben Krasniqi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Arbnor Avdyli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Arbër Tërshnjaku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Ardit Ramadani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D716D8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0F6FF1">
              <w:rPr>
                <w:rFonts w:ascii="Book Antiqua" w:hAnsi="Book Antiqua"/>
                <w:b/>
                <w:iCs/>
              </w:rPr>
              <w:t>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Ardit Rifaj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A856A7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Argjend Tigani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0F6FF1"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Arjanit Salihu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D716D8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0F6FF1">
              <w:rPr>
                <w:rFonts w:ascii="Book Antiqua" w:hAnsi="Book Antiqua"/>
                <w:b/>
                <w:iCs/>
              </w:rPr>
              <w:t>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Arif Morina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0F6FF1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Arjeta Veseli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0F6FF1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Arlind Rifaj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0F6FF1"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Arlinda Avdimetaj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0F6FF1"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Armend Lokaj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D716D8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0F6FF1">
              <w:rPr>
                <w:rFonts w:ascii="Book Antiqua" w:hAnsi="Book Antiqua"/>
                <w:b/>
                <w:iCs/>
              </w:rPr>
              <w:t>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Arta Sylaj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D716D8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Krivično-Privredno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Azdren Saramati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0F6FF1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Bekim Zogjani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  <w:r w:rsidR="00A856A7">
              <w:rPr>
                <w:rFonts w:ascii="Book Antiqua" w:hAnsi="Book Antiqua"/>
                <w:b/>
                <w:iCs/>
              </w:rPr>
              <w:t>-</w:t>
            </w:r>
            <w:r>
              <w:rPr>
                <w:rFonts w:ascii="Book Antiqua" w:hAnsi="Book Antiqua"/>
                <w:b/>
                <w:iCs/>
              </w:rPr>
              <w:t>Ustavno i evropsko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D11A07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Berat Peci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0F6FF1" w:rsidP="00D11A07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D11A07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4A266C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Besart Selmani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0F6FF1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4A266C" w:rsidP="0096294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Betim Kadolli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0F6FF1" w:rsidP="0096294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A856A7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B1615E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4A266C" w:rsidP="00B1615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Dafina Rizaj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B1615E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0F6FF1" w:rsidP="004A266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4A266C">
              <w:rPr>
                <w:rFonts w:ascii="Book Antiqua" w:hAnsi="Book Antiqua"/>
                <w:b/>
                <w:iCs/>
              </w:rPr>
              <w:t xml:space="preserve"> </w:t>
            </w:r>
            <w:r w:rsidR="00A856A7" w:rsidRPr="005C69CA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B1615E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4A266C" w:rsidP="00B1615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Dafina Ymeri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B1615E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B1615E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4A266C" w:rsidP="00B1615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Donat Hoti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B1615E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67707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  <w:r w:rsidR="00A856A7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4A266C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Driton Vatovci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5C69CA" w:rsidRDefault="000F6FF1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4A266C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lastRenderedPageBreak/>
              <w:t>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4A266C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Durak Gashi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D42844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Elvir Imeri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D42844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6C56D5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Enver Qerkini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D716D8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47B4E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Fatmir Kastrati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31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47B4E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Fatmire Haziri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32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BA3F64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Ferdinand Radi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33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BA3F64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Festim Shala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5F6FF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34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BA3F6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Fisnik Merlaku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35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BA3F6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Fjolla Pasuli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36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BA3F6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Ganimete Avdiu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37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BA3F6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Gëzim Berisha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38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E21AC2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Halil Zeqiri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E21AC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E21AC2">
              <w:rPr>
                <w:rFonts w:ascii="Book Antiqua" w:hAnsi="Book Antiqua"/>
                <w:b/>
                <w:iCs/>
              </w:rPr>
              <w:t xml:space="preserve"> </w:t>
            </w:r>
            <w:r w:rsidR="00A856A7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39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E21AC2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Hasbie Selimi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40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CC56B9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Hasime Osmani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41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571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Ilaz Rudaku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0F571D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0F571D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42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571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Ilir Hoxhaj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43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571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Ismajl Kuçi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Krivično—Upravno i pravo rada 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44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571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Izet Hyseni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0F571D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0F571D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45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571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Jakup Gashi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46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571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Kaltrina Ibishi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47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571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Kastriote Vlahna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D716D8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48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571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Klodian Krasniqi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571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Penale–Civile </w:t>
            </w:r>
          </w:p>
        </w:tc>
      </w:tr>
      <w:tr w:rsidR="00A856A7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F75C2">
              <w:rPr>
                <w:rFonts w:ascii="Book Antiqua" w:hAnsi="Book Antiqua"/>
                <w:b/>
                <w:iCs/>
              </w:rPr>
              <w:t>49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0F571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Kosovare Musliu-Prokshaj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A856A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6A7" w:rsidRPr="006F75C2" w:rsidRDefault="00D716D8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Kushtrim Muqaj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Kushtrim Obrazhda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Lela Petković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F53527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F53527">
              <w:rPr>
                <w:rFonts w:ascii="Book Antiqua" w:hAnsi="Book Antiqua"/>
                <w:b/>
                <w:iCs/>
              </w:rPr>
              <w:t xml:space="preserve">Krivično 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ED10F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Lida Sahiti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D716D8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ED10F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Lumbardh Haxhaj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ED10F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Manushaqe Bytyqi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ED10F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Marigona Shabani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C525A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Mirsad Mjeku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C525A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Nazlije Korça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59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C525A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Nexhat Pireva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C525A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Radovan Radojnić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F53527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F53527">
              <w:rPr>
                <w:rFonts w:ascii="Book Antiqua" w:hAnsi="Book Antiqua"/>
                <w:b/>
                <w:iCs/>
              </w:rPr>
              <w:t xml:space="preserve">Krivično 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892DCF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Resmije Shabani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892DCF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Rexhep Muriqi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892DCF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Sadri Alija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D716D8" w:rsidP="00D716D8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Krivično </w:t>
            </w:r>
            <w:r w:rsidR="00892DCF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892DCF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Samire Brajshori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D716D8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Krivično—Upravno i pravo rada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464943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Sela Begaj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464943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464943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Shaqir Bytyqi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464943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464943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Shqipdonë Maraj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464943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464943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Sinan Baleci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464943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2F3154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69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464943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Skender Hyseni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Pr="006F75C2" w:rsidRDefault="002F3154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54" w:rsidRDefault="00D716D8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Krivično-Ustavno i evropsko</w:t>
            </w:r>
          </w:p>
        </w:tc>
      </w:tr>
      <w:tr w:rsidR="00464943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lastRenderedPageBreak/>
              <w:t>70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FE33C6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Tasim Vehapi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464943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D716D8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464943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71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FE33C6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Teuta Beka-Bunjaku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464943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6D4072" w:rsidP="006D407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  <w:r w:rsidR="00FE33C6">
              <w:rPr>
                <w:rFonts w:ascii="Book Antiqua" w:hAnsi="Book Antiqua"/>
                <w:b/>
                <w:iCs/>
              </w:rPr>
              <w:t>-</w:t>
            </w:r>
            <w:r>
              <w:rPr>
                <w:rFonts w:ascii="Book Antiqua" w:hAnsi="Book Antiqua"/>
                <w:b/>
                <w:iCs/>
              </w:rPr>
              <w:t xml:space="preserve">Upravno i pravo rada </w:t>
            </w:r>
          </w:p>
        </w:tc>
      </w:tr>
      <w:tr w:rsidR="00464943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72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FE33C6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Teuta Spahija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464943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0F6FF1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Krivično-Građansko</w:t>
            </w:r>
            <w:r w:rsidR="00FE33C6">
              <w:rPr>
                <w:rFonts w:ascii="Book Antiqua" w:hAnsi="Book Antiqua"/>
                <w:b/>
                <w:iCs/>
              </w:rPr>
              <w:t xml:space="preserve"> </w:t>
            </w:r>
          </w:p>
        </w:tc>
      </w:tr>
      <w:tr w:rsidR="00464943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73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89671F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Valdete Krasniqi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464943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6D4072" w:rsidP="006D4072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Građansko </w:t>
            </w:r>
            <w:r w:rsidR="0089671F">
              <w:rPr>
                <w:rFonts w:ascii="Book Antiqua" w:hAnsi="Book Antiqua"/>
                <w:b/>
                <w:iCs/>
              </w:rPr>
              <w:t>-</w:t>
            </w:r>
            <w:r>
              <w:rPr>
                <w:rFonts w:ascii="Book Antiqua" w:hAnsi="Book Antiqua"/>
                <w:b/>
                <w:iCs/>
              </w:rPr>
              <w:t xml:space="preserve"> Upravno i pravo rada </w:t>
            </w:r>
          </w:p>
        </w:tc>
      </w:tr>
      <w:tr w:rsidR="00464943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74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C1699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Valon Kastrati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464943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6D4072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464943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75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C1699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Zahir Smajli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464943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6D4072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6D4072">
              <w:rPr>
                <w:rFonts w:ascii="Book Antiqua" w:hAnsi="Book Antiqua"/>
                <w:b/>
                <w:iCs/>
              </w:rPr>
              <w:t>Krivično</w:t>
            </w:r>
          </w:p>
        </w:tc>
      </w:tr>
      <w:tr w:rsidR="00464943" w:rsidTr="00E846E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C870EA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76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C1699D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>Miloš Delević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Pr="006F75C2" w:rsidRDefault="00464943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43" w:rsidRDefault="00F53527" w:rsidP="009B72A9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 w:rsidRPr="00F53527">
              <w:rPr>
                <w:rFonts w:ascii="Book Antiqua" w:hAnsi="Book Antiqua"/>
                <w:b/>
                <w:iCs/>
              </w:rPr>
              <w:t>K</w:t>
            </w:r>
            <w:r w:rsidR="006D4072">
              <w:rPr>
                <w:rFonts w:ascii="Book Antiqua" w:hAnsi="Book Antiqua"/>
                <w:b/>
                <w:iCs/>
              </w:rPr>
              <w:t xml:space="preserve">rivično </w:t>
            </w:r>
          </w:p>
        </w:tc>
      </w:tr>
    </w:tbl>
    <w:p w:rsidR="006B4E12" w:rsidRDefault="006B4E12" w:rsidP="00035CED">
      <w:pPr>
        <w:rPr>
          <w:rFonts w:ascii="Book Antiqua" w:hAnsi="Book Antiqua"/>
          <w:sz w:val="22"/>
          <w:szCs w:val="22"/>
        </w:rPr>
      </w:pPr>
    </w:p>
    <w:p w:rsidR="00EC3783" w:rsidRDefault="00EC3783" w:rsidP="00EC3783">
      <w:pPr>
        <w:jc w:val="center"/>
        <w:rPr>
          <w:rFonts w:ascii="Book Antiqua" w:hAnsi="Book Antiqua"/>
          <w:sz w:val="22"/>
          <w:szCs w:val="22"/>
        </w:rPr>
      </w:pPr>
    </w:p>
    <w:p w:rsidR="00EC3783" w:rsidRDefault="00EC3783" w:rsidP="00EC3783">
      <w:pPr>
        <w:jc w:val="center"/>
        <w:rPr>
          <w:rFonts w:ascii="Book Antiqua" w:hAnsi="Book Antiqua"/>
          <w:sz w:val="22"/>
          <w:szCs w:val="22"/>
        </w:rPr>
      </w:pPr>
    </w:p>
    <w:p w:rsidR="006D4072" w:rsidRPr="006D4072" w:rsidRDefault="006D4072" w:rsidP="006D4072">
      <w:pPr>
        <w:jc w:val="both"/>
        <w:rPr>
          <w:rFonts w:ascii="Book Antiqua" w:hAnsi="Book Antiqua"/>
          <w:b/>
          <w:iCs/>
        </w:rPr>
      </w:pPr>
    </w:p>
    <w:p w:rsidR="006D4072" w:rsidRPr="006D4072" w:rsidRDefault="006D4072" w:rsidP="006D4072">
      <w:pPr>
        <w:jc w:val="both"/>
        <w:rPr>
          <w:rFonts w:ascii="Book Antiqua" w:hAnsi="Book Antiqua"/>
          <w:b/>
          <w:iCs/>
        </w:rPr>
      </w:pPr>
    </w:p>
    <w:p w:rsidR="006D4072" w:rsidRPr="006D4072" w:rsidRDefault="005F2A26" w:rsidP="006D4072">
      <w:pPr>
        <w:jc w:val="both"/>
        <w:rPr>
          <w:rFonts w:ascii="Book Antiqua" w:hAnsi="Book Antiqua"/>
          <w:b/>
          <w:iCs/>
        </w:rPr>
      </w:pPr>
      <w:r w:rsidRPr="005F2A26">
        <w:rPr>
          <w:rFonts w:ascii="Book Antiqua" w:hAnsi="Book Antiqua"/>
          <w:b/>
          <w:iCs/>
        </w:rPr>
        <w:t>Priština, 21 juni 2017</w:t>
      </w:r>
    </w:p>
    <w:p w:rsidR="006D4072" w:rsidRPr="006D4072" w:rsidRDefault="006D4072" w:rsidP="006D4072">
      <w:pPr>
        <w:jc w:val="both"/>
        <w:rPr>
          <w:rFonts w:ascii="Book Antiqua" w:hAnsi="Book Antiqua"/>
          <w:b/>
          <w:iCs/>
        </w:rPr>
      </w:pPr>
    </w:p>
    <w:p w:rsidR="006D4072" w:rsidRPr="006D4072" w:rsidRDefault="00357AC8" w:rsidP="006D4072">
      <w:pPr>
        <w:jc w:val="center"/>
        <w:rPr>
          <w:rFonts w:ascii="Book Antiqua" w:hAnsi="Book Antiqua"/>
          <w:iCs/>
        </w:rPr>
      </w:pPr>
      <w:r w:rsidRPr="00357AC8">
        <w:rPr>
          <w:rFonts w:ascii="Book Antiqua" w:hAnsi="Book Antiqua"/>
          <w:iCs/>
        </w:rPr>
        <w:t>Predsednik komisije  pravosudnog ispita</w:t>
      </w:r>
    </w:p>
    <w:p w:rsidR="006D4072" w:rsidRPr="006D4072" w:rsidRDefault="006D4072" w:rsidP="006D4072">
      <w:pPr>
        <w:jc w:val="center"/>
        <w:rPr>
          <w:rFonts w:ascii="Book Antiqua" w:hAnsi="Book Antiqua"/>
          <w:iCs/>
        </w:rPr>
      </w:pPr>
      <w:r w:rsidRPr="006D4072">
        <w:rPr>
          <w:rFonts w:ascii="Book Antiqua" w:hAnsi="Book Antiqua"/>
          <w:iCs/>
        </w:rPr>
        <w:t>_____________________</w:t>
      </w:r>
    </w:p>
    <w:p w:rsidR="006D4072" w:rsidRPr="006D4072" w:rsidRDefault="006D4072" w:rsidP="006D4072">
      <w:pPr>
        <w:jc w:val="center"/>
        <w:rPr>
          <w:rFonts w:ascii="Book Antiqua" w:hAnsi="Book Antiqua"/>
          <w:iCs/>
        </w:rPr>
      </w:pPr>
      <w:r w:rsidRPr="006D4072">
        <w:rPr>
          <w:rFonts w:ascii="Book Antiqua" w:hAnsi="Book Antiqua"/>
          <w:iCs/>
        </w:rPr>
        <w:t>Dr. Sc. Fejzullah Hasani</w:t>
      </w:r>
    </w:p>
    <w:p w:rsidR="006D4072" w:rsidRPr="006D4072" w:rsidRDefault="006D4072" w:rsidP="006D4072">
      <w:pPr>
        <w:jc w:val="both"/>
        <w:rPr>
          <w:rFonts w:ascii="Book Antiqua" w:hAnsi="Book Antiqua"/>
          <w:b/>
          <w:iCs/>
        </w:rPr>
      </w:pPr>
    </w:p>
    <w:p w:rsidR="00D414D5" w:rsidRDefault="00D414D5" w:rsidP="006D4072">
      <w:pPr>
        <w:jc w:val="both"/>
      </w:pPr>
    </w:p>
    <w:sectPr w:rsidR="00D414D5" w:rsidSect="00D414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D5" w:rsidRDefault="007271D5" w:rsidP="00B749A2">
      <w:r>
        <w:separator/>
      </w:r>
    </w:p>
  </w:endnote>
  <w:endnote w:type="continuationSeparator" w:id="0">
    <w:p w:rsidR="007271D5" w:rsidRDefault="007271D5" w:rsidP="00B7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004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28C1" w:rsidRDefault="00264859" w:rsidP="00357AC8">
        <w:pPr>
          <w:pStyle w:val="Footer"/>
        </w:pPr>
        <w:r>
          <w:fldChar w:fldCharType="begin"/>
        </w:r>
        <w:r w:rsidR="00F928C1">
          <w:instrText xml:space="preserve"> PAGE   \* MERGEFORMAT </w:instrText>
        </w:r>
        <w:r>
          <w:fldChar w:fldCharType="separate"/>
        </w:r>
        <w:r w:rsidR="00DC34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28C1" w:rsidRDefault="00F92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D5" w:rsidRDefault="007271D5" w:rsidP="00B749A2">
      <w:r>
        <w:separator/>
      </w:r>
    </w:p>
  </w:footnote>
  <w:footnote w:type="continuationSeparator" w:id="0">
    <w:p w:rsidR="007271D5" w:rsidRDefault="007271D5" w:rsidP="00B74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43"/>
    <w:rsid w:val="0001100A"/>
    <w:rsid w:val="00033D2F"/>
    <w:rsid w:val="00035CED"/>
    <w:rsid w:val="00051DD7"/>
    <w:rsid w:val="000549B5"/>
    <w:rsid w:val="00070BDE"/>
    <w:rsid w:val="00084327"/>
    <w:rsid w:val="0009286C"/>
    <w:rsid w:val="000A3397"/>
    <w:rsid w:val="000A750C"/>
    <w:rsid w:val="000B398C"/>
    <w:rsid w:val="000C00CC"/>
    <w:rsid w:val="000D5E45"/>
    <w:rsid w:val="000F571D"/>
    <w:rsid w:val="000F6FF1"/>
    <w:rsid w:val="00124ED6"/>
    <w:rsid w:val="001271B5"/>
    <w:rsid w:val="00132D96"/>
    <w:rsid w:val="001412A6"/>
    <w:rsid w:val="00141E98"/>
    <w:rsid w:val="00145197"/>
    <w:rsid w:val="00145F86"/>
    <w:rsid w:val="0015742C"/>
    <w:rsid w:val="00166F3E"/>
    <w:rsid w:val="00186FF1"/>
    <w:rsid w:val="001A6117"/>
    <w:rsid w:val="001D6D8B"/>
    <w:rsid w:val="001E02D8"/>
    <w:rsid w:val="001F2BF0"/>
    <w:rsid w:val="002029C6"/>
    <w:rsid w:val="00205502"/>
    <w:rsid w:val="00210A5B"/>
    <w:rsid w:val="00221009"/>
    <w:rsid w:val="002212A9"/>
    <w:rsid w:val="002219A5"/>
    <w:rsid w:val="002306FD"/>
    <w:rsid w:val="00264859"/>
    <w:rsid w:val="0027723C"/>
    <w:rsid w:val="00285D18"/>
    <w:rsid w:val="002A4949"/>
    <w:rsid w:val="002C11F8"/>
    <w:rsid w:val="002D16F0"/>
    <w:rsid w:val="002F3154"/>
    <w:rsid w:val="002F74E8"/>
    <w:rsid w:val="002F7939"/>
    <w:rsid w:val="00316BA8"/>
    <w:rsid w:val="00317F6C"/>
    <w:rsid w:val="00323ABE"/>
    <w:rsid w:val="003346CF"/>
    <w:rsid w:val="003367D5"/>
    <w:rsid w:val="003438C5"/>
    <w:rsid w:val="00357AC8"/>
    <w:rsid w:val="00366D75"/>
    <w:rsid w:val="00384748"/>
    <w:rsid w:val="00393F55"/>
    <w:rsid w:val="003C235E"/>
    <w:rsid w:val="003C52EC"/>
    <w:rsid w:val="003E617D"/>
    <w:rsid w:val="004043A0"/>
    <w:rsid w:val="00441881"/>
    <w:rsid w:val="0045177B"/>
    <w:rsid w:val="00453532"/>
    <w:rsid w:val="00453F40"/>
    <w:rsid w:val="00464943"/>
    <w:rsid w:val="00487AEB"/>
    <w:rsid w:val="004A266C"/>
    <w:rsid w:val="004A57DF"/>
    <w:rsid w:val="004B237D"/>
    <w:rsid w:val="004C3B9F"/>
    <w:rsid w:val="004C7CF8"/>
    <w:rsid w:val="004D2717"/>
    <w:rsid w:val="004E03D6"/>
    <w:rsid w:val="004F69ED"/>
    <w:rsid w:val="005102B4"/>
    <w:rsid w:val="00534D27"/>
    <w:rsid w:val="00546481"/>
    <w:rsid w:val="00565022"/>
    <w:rsid w:val="005675AC"/>
    <w:rsid w:val="00567707"/>
    <w:rsid w:val="0057496A"/>
    <w:rsid w:val="005749FE"/>
    <w:rsid w:val="00576983"/>
    <w:rsid w:val="00592B74"/>
    <w:rsid w:val="0059594A"/>
    <w:rsid w:val="005A7A67"/>
    <w:rsid w:val="005B061F"/>
    <w:rsid w:val="005B0F32"/>
    <w:rsid w:val="005B3554"/>
    <w:rsid w:val="005C0497"/>
    <w:rsid w:val="005C69CA"/>
    <w:rsid w:val="005D5795"/>
    <w:rsid w:val="005F2A26"/>
    <w:rsid w:val="005F6FF2"/>
    <w:rsid w:val="00643058"/>
    <w:rsid w:val="006731FA"/>
    <w:rsid w:val="006954F2"/>
    <w:rsid w:val="006B4E12"/>
    <w:rsid w:val="006C56D5"/>
    <w:rsid w:val="006C604A"/>
    <w:rsid w:val="006D1EFB"/>
    <w:rsid w:val="006D4072"/>
    <w:rsid w:val="006E4484"/>
    <w:rsid w:val="006F0642"/>
    <w:rsid w:val="006F3160"/>
    <w:rsid w:val="006F75C2"/>
    <w:rsid w:val="00721840"/>
    <w:rsid w:val="007271D5"/>
    <w:rsid w:val="00756439"/>
    <w:rsid w:val="007670DA"/>
    <w:rsid w:val="007710FD"/>
    <w:rsid w:val="00794E2A"/>
    <w:rsid w:val="007A4F26"/>
    <w:rsid w:val="007B7AB1"/>
    <w:rsid w:val="007C611E"/>
    <w:rsid w:val="007C6D5D"/>
    <w:rsid w:val="007D5664"/>
    <w:rsid w:val="007E3D36"/>
    <w:rsid w:val="00810978"/>
    <w:rsid w:val="00811FF3"/>
    <w:rsid w:val="008156F9"/>
    <w:rsid w:val="00817BBB"/>
    <w:rsid w:val="008210B4"/>
    <w:rsid w:val="00825307"/>
    <w:rsid w:val="0083167B"/>
    <w:rsid w:val="0085410F"/>
    <w:rsid w:val="0085519D"/>
    <w:rsid w:val="00856BE1"/>
    <w:rsid w:val="0087519F"/>
    <w:rsid w:val="00892DCF"/>
    <w:rsid w:val="008946A2"/>
    <w:rsid w:val="0089671F"/>
    <w:rsid w:val="008A1656"/>
    <w:rsid w:val="008E0073"/>
    <w:rsid w:val="008F2B54"/>
    <w:rsid w:val="00917844"/>
    <w:rsid w:val="00962941"/>
    <w:rsid w:val="009E1648"/>
    <w:rsid w:val="00A371DF"/>
    <w:rsid w:val="00A47B4E"/>
    <w:rsid w:val="00A63866"/>
    <w:rsid w:val="00A66645"/>
    <w:rsid w:val="00A719FE"/>
    <w:rsid w:val="00A856A7"/>
    <w:rsid w:val="00A911BC"/>
    <w:rsid w:val="00A9451D"/>
    <w:rsid w:val="00AB0645"/>
    <w:rsid w:val="00AD4223"/>
    <w:rsid w:val="00B00060"/>
    <w:rsid w:val="00B032D2"/>
    <w:rsid w:val="00B1615E"/>
    <w:rsid w:val="00B41B66"/>
    <w:rsid w:val="00B6555C"/>
    <w:rsid w:val="00B749A2"/>
    <w:rsid w:val="00BA285E"/>
    <w:rsid w:val="00BA3F64"/>
    <w:rsid w:val="00BB2E85"/>
    <w:rsid w:val="00BC1ECC"/>
    <w:rsid w:val="00BD703D"/>
    <w:rsid w:val="00C07BA6"/>
    <w:rsid w:val="00C11692"/>
    <w:rsid w:val="00C1699D"/>
    <w:rsid w:val="00C4174A"/>
    <w:rsid w:val="00C525A1"/>
    <w:rsid w:val="00C870EA"/>
    <w:rsid w:val="00C87712"/>
    <w:rsid w:val="00CA2BFB"/>
    <w:rsid w:val="00CB64D4"/>
    <w:rsid w:val="00CC1EEF"/>
    <w:rsid w:val="00CC56B9"/>
    <w:rsid w:val="00CE4FF3"/>
    <w:rsid w:val="00CE560C"/>
    <w:rsid w:val="00D0538A"/>
    <w:rsid w:val="00D11646"/>
    <w:rsid w:val="00D11A07"/>
    <w:rsid w:val="00D171A3"/>
    <w:rsid w:val="00D414D5"/>
    <w:rsid w:val="00D4160E"/>
    <w:rsid w:val="00D42844"/>
    <w:rsid w:val="00D523A2"/>
    <w:rsid w:val="00D62898"/>
    <w:rsid w:val="00D716D8"/>
    <w:rsid w:val="00D82CA5"/>
    <w:rsid w:val="00D83A76"/>
    <w:rsid w:val="00D83BB0"/>
    <w:rsid w:val="00D85121"/>
    <w:rsid w:val="00D9765B"/>
    <w:rsid w:val="00DA6DFD"/>
    <w:rsid w:val="00DB6FA8"/>
    <w:rsid w:val="00DC34FD"/>
    <w:rsid w:val="00DC6B8C"/>
    <w:rsid w:val="00DD2576"/>
    <w:rsid w:val="00DE1266"/>
    <w:rsid w:val="00DE6E40"/>
    <w:rsid w:val="00E21AC2"/>
    <w:rsid w:val="00E3710C"/>
    <w:rsid w:val="00E762D4"/>
    <w:rsid w:val="00E846E7"/>
    <w:rsid w:val="00E9747D"/>
    <w:rsid w:val="00EB13EA"/>
    <w:rsid w:val="00EC3783"/>
    <w:rsid w:val="00ED10FD"/>
    <w:rsid w:val="00EE233F"/>
    <w:rsid w:val="00F53527"/>
    <w:rsid w:val="00F56D47"/>
    <w:rsid w:val="00F77FC0"/>
    <w:rsid w:val="00F928C1"/>
    <w:rsid w:val="00FA1AE7"/>
    <w:rsid w:val="00FB72CC"/>
    <w:rsid w:val="00FD0538"/>
    <w:rsid w:val="00FD2A43"/>
    <w:rsid w:val="00FD4EA9"/>
    <w:rsid w:val="00FE33C6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98D20-209A-4E54-A9EA-E50AE8C1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A43"/>
    <w:pPr>
      <w:ind w:left="720"/>
      <w:contextualSpacing/>
    </w:pPr>
  </w:style>
  <w:style w:type="table" w:styleId="TableGrid">
    <w:name w:val="Table Grid"/>
    <w:basedOn w:val="TableNormal"/>
    <w:uiPriority w:val="59"/>
    <w:rsid w:val="00FD2A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7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9A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9A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12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Elbasan.Dervishaj</dc:creator>
  <cp:lastModifiedBy>Florent Gashi</cp:lastModifiedBy>
  <cp:revision>2</cp:revision>
  <cp:lastPrinted>2017-04-13T21:11:00Z</cp:lastPrinted>
  <dcterms:created xsi:type="dcterms:W3CDTF">2017-06-21T13:18:00Z</dcterms:created>
  <dcterms:modified xsi:type="dcterms:W3CDTF">2017-06-21T13:18:00Z</dcterms:modified>
</cp:coreProperties>
</file>